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B54AB" w:rsidRPr="003B54AB" w:rsidRDefault="003B54AB" w:rsidP="003B54AB">
      <w:pPr>
        <w:ind w:right="1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54AB">
        <w:rPr>
          <w:rFonts w:ascii="Times New Roman" w:eastAsia="Times New Roman" w:hAnsi="Times New Roman" w:cs="Times New Roman"/>
          <w:b/>
          <w:sz w:val="28"/>
          <w:szCs w:val="28"/>
        </w:rPr>
        <w:t xml:space="preserve">Выполнение работ по неотложному и аварийно-восстановительному ремонту кабельных ЛЭП 0,4-35 </w:t>
      </w:r>
      <w:proofErr w:type="spellStart"/>
      <w:r w:rsidRPr="003B54AB">
        <w:rPr>
          <w:rFonts w:ascii="Times New Roman" w:eastAsia="Times New Roman" w:hAnsi="Times New Roman" w:cs="Times New Roman"/>
          <w:b/>
          <w:sz w:val="28"/>
          <w:szCs w:val="28"/>
        </w:rPr>
        <w:t>кВ</w:t>
      </w:r>
      <w:proofErr w:type="spellEnd"/>
      <w:r w:rsidRPr="003B54AB">
        <w:rPr>
          <w:rFonts w:ascii="Times New Roman" w:eastAsia="Times New Roman" w:hAnsi="Times New Roman" w:cs="Times New Roman"/>
          <w:b/>
          <w:sz w:val="28"/>
          <w:szCs w:val="28"/>
        </w:rPr>
        <w:t xml:space="preserve"> с применением метода ГНБ для нужд филиала ПАО «</w:t>
      </w:r>
      <w:proofErr w:type="spellStart"/>
      <w:r w:rsidRPr="003B54AB">
        <w:rPr>
          <w:rFonts w:ascii="Times New Roman" w:eastAsia="Times New Roman" w:hAnsi="Times New Roman" w:cs="Times New Roman"/>
          <w:b/>
          <w:sz w:val="28"/>
          <w:szCs w:val="28"/>
        </w:rPr>
        <w:t>Россети</w:t>
      </w:r>
      <w:proofErr w:type="spellEnd"/>
      <w:r w:rsidRPr="003B54AB">
        <w:rPr>
          <w:rFonts w:ascii="Times New Roman" w:eastAsia="Times New Roman" w:hAnsi="Times New Roman" w:cs="Times New Roman"/>
          <w:b/>
          <w:sz w:val="28"/>
          <w:szCs w:val="28"/>
        </w:rPr>
        <w:t xml:space="preserve"> Московск</w:t>
      </w:r>
      <w:r w:rsidR="000C5679">
        <w:rPr>
          <w:rFonts w:ascii="Times New Roman" w:eastAsia="Times New Roman" w:hAnsi="Times New Roman" w:cs="Times New Roman"/>
          <w:b/>
          <w:sz w:val="28"/>
          <w:szCs w:val="28"/>
        </w:rPr>
        <w:t>ий регион» - Новая Москва в 2026 г.</w:t>
      </w:r>
    </w:p>
    <w:p w:rsidR="0039046F" w:rsidRPr="00E2181C" w:rsidRDefault="00B02FC9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571E" w:rsidRPr="00545813">
        <w:rPr>
          <w:rFonts w:ascii="Times New Roman" w:eastAsia="Times New Roman" w:hAnsi="Times New Roman" w:cs="Times New Roman"/>
          <w:b/>
          <w:sz w:val="28"/>
          <w:szCs w:val="28"/>
        </w:rPr>
        <w:t>088-000</w:t>
      </w:r>
      <w:r w:rsidR="0067230C">
        <w:rPr>
          <w:rFonts w:ascii="Times New Roman" w:eastAsia="Times New Roman" w:hAnsi="Times New Roman" w:cs="Times New Roman"/>
          <w:b/>
          <w:sz w:val="28"/>
          <w:szCs w:val="28"/>
        </w:rPr>
        <w:t>63</w:t>
      </w:r>
      <w:r w:rsidR="003B54AB">
        <w:rPr>
          <w:rFonts w:ascii="Times New Roman" w:eastAsia="Times New Roman" w:hAnsi="Times New Roman" w:cs="Times New Roman"/>
          <w:b/>
          <w:sz w:val="28"/>
          <w:szCs w:val="28"/>
        </w:rPr>
        <w:t>64</w:t>
      </w:r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2"/>
        <w:gridCol w:w="4882"/>
      </w:tblGrid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741535" w:rsidRDefault="00B254BA" w:rsidP="00662A16">
            <w:pPr>
              <w:spacing w:after="30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97 6</w:t>
            </w:r>
            <w:r w:rsidR="00C67E8E">
              <w:rPr>
                <w:rFonts w:ascii="Times New Roman" w:hAnsi="Times New Roman" w:cs="Times New Roman"/>
                <w:b/>
                <w:sz w:val="28"/>
                <w:szCs w:val="28"/>
              </w:rPr>
              <w:t>00 000</w:t>
            </w:r>
            <w:r w:rsidR="00662A16" w:rsidRPr="00741535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C67E8E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662A16" w:rsidRPr="00741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руб. с НДС, в том числе НДС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bookmarkStart w:id="2" w:name="_GoBack"/>
            <w:bookmarkEnd w:id="2"/>
            <w:r w:rsidR="00662A16" w:rsidRPr="00741535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  <w:p w:rsidR="00662A16" w:rsidRPr="00741535" w:rsidRDefault="00662A16" w:rsidP="00662A16">
            <w:pPr>
              <w:spacing w:after="30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9D5">
              <w:rPr>
                <w:rFonts w:ascii="Times New Roman" w:hAnsi="Times New Roman" w:cs="Times New Roman"/>
                <w:bCs/>
                <w:sz w:val="28"/>
                <w:szCs w:val="28"/>
              </w:rPr>
              <w:t>Комбинированный метод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9D5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B254BA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tgtFrame="_blank" w:history="1">
              <w:hyperlink r:id="rId5" w:tgtFrame="_blank" w:history="1">
                <w:r w:rsidR="00662A16" w:rsidRPr="00C733ED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Приказ №1317 от 21.12.2023</w:t>
                </w:r>
              </w:hyperlink>
              <w:r w:rsidR="00662A16" w:rsidRPr="00C733E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662A16" w:rsidRPr="00C733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</w:t>
            </w:r>
            <w:r w:rsidR="00662A16"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ии»</w:t>
            </w:r>
          </w:p>
          <w:p w:rsidR="00662A16" w:rsidRPr="002B69D5" w:rsidRDefault="00B254BA" w:rsidP="00662A16">
            <w:pPr>
              <w:spacing w:after="300" w:line="240" w:lineRule="auto"/>
              <w:jc w:val="center"/>
              <w:rPr>
                <w:rFonts w:ascii="12" w:eastAsia="Times New Roman" w:hAnsi="12" w:cs="Times New Roman"/>
                <w:i/>
                <w:sz w:val="28"/>
                <w:szCs w:val="28"/>
                <w:lang w:eastAsia="ru-RU"/>
              </w:rPr>
            </w:pPr>
            <w:hyperlink r:id="rId6" w:history="1">
              <w:r w:rsidR="00662A16" w:rsidRPr="002B69D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454446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B69D5">
              <w:rPr>
                <w:rFonts w:ascii="12" w:hAnsi="12" w:cs="Times New Roman"/>
                <w:sz w:val="28"/>
                <w:szCs w:val="28"/>
                <w:shd w:val="clear" w:color="auto" w:fill="FFFFFF"/>
              </w:rPr>
              <w:t>Расчет прилагается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 w:rsidSect="00FE757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871E2"/>
    <w:rsid w:val="000B38FD"/>
    <w:rsid w:val="000C5679"/>
    <w:rsid w:val="001C1831"/>
    <w:rsid w:val="0039046F"/>
    <w:rsid w:val="003A5462"/>
    <w:rsid w:val="003B54AB"/>
    <w:rsid w:val="00423255"/>
    <w:rsid w:val="00545813"/>
    <w:rsid w:val="0062451D"/>
    <w:rsid w:val="00662A16"/>
    <w:rsid w:val="0067230C"/>
    <w:rsid w:val="00741535"/>
    <w:rsid w:val="008A7864"/>
    <w:rsid w:val="009144A0"/>
    <w:rsid w:val="0092695F"/>
    <w:rsid w:val="00977975"/>
    <w:rsid w:val="00B02FC9"/>
    <w:rsid w:val="00B254BA"/>
    <w:rsid w:val="00C441C5"/>
    <w:rsid w:val="00C67E8E"/>
    <w:rsid w:val="00CC5D78"/>
    <w:rsid w:val="00D47EA5"/>
    <w:rsid w:val="00E2181C"/>
    <w:rsid w:val="00E8571E"/>
    <w:rsid w:val="00ED0514"/>
    <w:rsid w:val="00ED6DE6"/>
    <w:rsid w:val="00F2270A"/>
    <w:rsid w:val="00F855AC"/>
    <w:rsid w:val="00F94313"/>
    <w:rsid w:val="00F9779A"/>
    <w:rsid w:val="00FE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83AAD"/>
  <w15:docId w15:val="{B7A5AF3F-B3F6-4379-928A-7B7E9736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B02FC9"/>
    <w:rPr>
      <w:rFonts w:ascii="Times New Roman" w:eastAsia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2FC9"/>
    <w:pPr>
      <w:widowControl w:val="0"/>
      <w:shd w:val="clear" w:color="auto" w:fill="FFFFFF"/>
      <w:spacing w:after="0" w:line="163" w:lineRule="exac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setimr.ru/zakupki/prav_obesp/" TargetMode="External"/><Relationship Id="rId5" Type="http://schemas.openxmlformats.org/officeDocument/2006/relationships/hyperlink" Target="https://rossetimr.ru/zakupki/prav_obesp/2021/2021-29-06-prikaz-479.zip" TargetMode="External"/><Relationship Id="rId4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Рогачев Максим Юрьевич</cp:lastModifiedBy>
  <cp:revision>23</cp:revision>
  <dcterms:created xsi:type="dcterms:W3CDTF">2022-08-04T11:05:00Z</dcterms:created>
  <dcterms:modified xsi:type="dcterms:W3CDTF">2026-04-14T13:54:00Z</dcterms:modified>
</cp:coreProperties>
</file>